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82" w:rsidRPr="005F7282" w:rsidRDefault="005F7282" w:rsidP="005F7282">
      <w:pPr>
        <w:pStyle w:val="aa"/>
        <w:jc w:val="center"/>
        <w:rPr>
          <w:b/>
          <w:color w:val="00B050"/>
          <w:sz w:val="36"/>
          <w:szCs w:val="36"/>
        </w:rPr>
      </w:pPr>
      <w:r w:rsidRPr="005F7282">
        <w:rPr>
          <w:b/>
          <w:color w:val="00B050"/>
          <w:sz w:val="36"/>
          <w:szCs w:val="36"/>
        </w:rPr>
        <w:t>ВОСПИТАТЕЛЬНЫЙ ПОТЕНЦИАЛ РАННЕЙ ПРОФОРИЕНТАЦИИ</w:t>
      </w:r>
    </w:p>
    <w:p w:rsidR="002900E2" w:rsidRDefault="002900E2" w:rsidP="002900E2">
      <w:pPr>
        <w:ind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мире насчитывается огромное количество разнообразных профессий. Одни возникли тысячи лет назад, другие – уже в наше время.</w:t>
      </w:r>
      <w:r>
        <w:rPr>
          <w:i/>
          <w:sz w:val="28"/>
          <w:szCs w:val="28"/>
        </w:rPr>
        <w:t xml:space="preserve"> </w:t>
      </w:r>
      <w:r w:rsidR="002F303C">
        <w:rPr>
          <w:i/>
          <w:sz w:val="28"/>
          <w:szCs w:val="28"/>
        </w:rPr>
        <w:t xml:space="preserve">   </w:t>
      </w:r>
      <w:r w:rsidR="002F303C">
        <w:rPr>
          <w:sz w:val="28"/>
          <w:szCs w:val="28"/>
        </w:rPr>
        <w:t xml:space="preserve">       </w:t>
      </w:r>
      <w:r>
        <w:rPr>
          <w:sz w:val="28"/>
          <w:szCs w:val="28"/>
        </w:rPr>
        <w:t>Вопрос “Кем быть?” – жизненно важный вопрос. Ответ на него оказывает влияние на всю дальнейшую жизнь человека.</w:t>
      </w:r>
      <w:r w:rsidRPr="002900E2">
        <w:rPr>
          <w:sz w:val="28"/>
          <w:szCs w:val="28"/>
        </w:rPr>
        <w:t xml:space="preserve"> </w:t>
      </w:r>
      <w:r>
        <w:rPr>
          <w:sz w:val="28"/>
          <w:szCs w:val="28"/>
        </w:rPr>
        <w:t>Если профессия выбрана правильно, соответствует интересам и склонностям человека, находится в полной гармонии с призванием, в таком случае она приносит радость и удовлетворение.</w:t>
      </w:r>
    </w:p>
    <w:p w:rsidR="002900E2" w:rsidRDefault="002F303C">
      <w:r>
        <w:rPr>
          <w:sz w:val="28"/>
          <w:szCs w:val="28"/>
        </w:rPr>
        <w:t xml:space="preserve">      </w:t>
      </w:r>
      <w:r w:rsidR="002900E2">
        <w:rPr>
          <w:sz w:val="28"/>
          <w:szCs w:val="28"/>
        </w:rPr>
        <w:t>Школьники нуждаются в разносторонней информации о профессиях, в квалифицированном совете на этапе выбора профессии.</w:t>
      </w:r>
      <w:r w:rsidR="002900E2" w:rsidRPr="002900E2">
        <w:rPr>
          <w:sz w:val="28"/>
          <w:szCs w:val="28"/>
        </w:rPr>
        <w:t xml:space="preserve"> </w:t>
      </w:r>
      <w:r w:rsidR="002900E2">
        <w:rPr>
          <w:sz w:val="28"/>
          <w:szCs w:val="28"/>
        </w:rPr>
        <w:t>Подготовка к выбору профессии важна еще и потому, что она является неотъемлемой частью всестороннего и гармоничного развития личности.</w:t>
      </w:r>
    </w:p>
    <w:p w:rsidR="002F303C" w:rsidRDefault="002F303C" w:rsidP="002900E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00E2">
        <w:rPr>
          <w:sz w:val="28"/>
          <w:szCs w:val="28"/>
        </w:rPr>
        <w:t xml:space="preserve">Проведение профориентации в школе во многом зависит от возрастных особенностей школьников. На ступени начальной школы формируется положительное отношение к труду, раскрывается важность и необходимость его для общества, сила и красота труда, формируется потребность быть </w:t>
      </w:r>
      <w:r>
        <w:rPr>
          <w:sz w:val="28"/>
          <w:szCs w:val="28"/>
        </w:rPr>
        <w:t>полезным людям.</w:t>
      </w:r>
    </w:p>
    <w:p w:rsidR="002F303C" w:rsidRDefault="002F303C" w:rsidP="002900E2">
      <w:pPr>
        <w:rPr>
          <w:sz w:val="28"/>
          <w:szCs w:val="28"/>
        </w:rPr>
      </w:pPr>
    </w:p>
    <w:p w:rsidR="002F303C" w:rsidRDefault="002F303C" w:rsidP="002F303C">
      <w:pPr>
        <w:rPr>
          <w:noProof/>
        </w:rPr>
      </w:pPr>
      <w:r>
        <w:rPr>
          <w:noProof/>
        </w:rPr>
        <w:drawing>
          <wp:inline distT="0" distB="0" distL="0" distR="0" wp14:anchorId="5AE4C218" wp14:editId="14F6F69A">
            <wp:extent cx="1990054" cy="878637"/>
            <wp:effectExtent l="0" t="0" r="0" b="0"/>
            <wp:docPr id="30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54" cy="87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2F303C">
        <w:rPr>
          <w:noProof/>
        </w:rPr>
        <w:t xml:space="preserve"> </w:t>
      </w:r>
      <w:r>
        <w:rPr>
          <w:noProof/>
        </w:rPr>
        <w:drawing>
          <wp:inline distT="0" distB="0" distL="0" distR="0" wp14:anchorId="50A9B3E3" wp14:editId="1966FEDB">
            <wp:extent cx="1966846" cy="868390"/>
            <wp:effectExtent l="0" t="0" r="0" b="0"/>
            <wp:docPr id="307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846" cy="86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F303C" w:rsidRDefault="002F303C" w:rsidP="002900E2">
      <w:pPr>
        <w:rPr>
          <w:noProof/>
        </w:rPr>
      </w:pPr>
    </w:p>
    <w:p w:rsidR="002F303C" w:rsidRDefault="002F303C" w:rsidP="002F303C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896C635" wp14:editId="0B3EA551">
            <wp:extent cx="2136650" cy="941452"/>
            <wp:effectExtent l="0" t="0" r="0" b="0"/>
            <wp:docPr id="307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650" cy="94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2F303C" w:rsidRDefault="002F303C" w:rsidP="002900E2">
      <w:pPr>
        <w:rPr>
          <w:sz w:val="28"/>
          <w:szCs w:val="28"/>
        </w:rPr>
      </w:pPr>
    </w:p>
    <w:p w:rsidR="002900E2" w:rsidRDefault="002900E2" w:rsidP="002F303C">
      <w:pPr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  <w:r w:rsidR="002F303C" w:rsidRPr="002F303C">
        <w:rPr>
          <w:noProof/>
        </w:rPr>
        <w:t xml:space="preserve"> </w:t>
      </w:r>
      <w:r w:rsidR="002F303C">
        <w:rPr>
          <w:noProof/>
        </w:rPr>
        <w:drawing>
          <wp:inline distT="0" distB="0" distL="0" distR="0" wp14:anchorId="25D9C7B2" wp14:editId="2ECEB9E8">
            <wp:extent cx="2590800" cy="2845029"/>
            <wp:effectExtent l="0" t="0" r="0" b="0"/>
            <wp:docPr id="308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236" cy="284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F303C" w:rsidRDefault="002F303C" w:rsidP="002900E2"/>
    <w:p w:rsidR="002900E2" w:rsidRDefault="002900E2" w:rsidP="002900E2">
      <w:pPr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Основные цели и задачи профессиональной ориентации в начальной школе:  </w:t>
      </w:r>
    </w:p>
    <w:p w:rsidR="002900E2" w:rsidRDefault="002900E2" w:rsidP="002900E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Цели:</w:t>
      </w:r>
    </w:p>
    <w:p w:rsidR="002900E2" w:rsidRDefault="002900E2" w:rsidP="002900E2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познакомить учащихся с разнообразием мира профессий;</w:t>
      </w:r>
    </w:p>
    <w:p w:rsidR="002900E2" w:rsidRDefault="002900E2" w:rsidP="002900E2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формировать у детей любовь и добросовестное отношение к труду, понимание его роли в жизни человека и общества;</w:t>
      </w:r>
    </w:p>
    <w:p w:rsidR="002900E2" w:rsidRDefault="002900E2" w:rsidP="002900E2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подготовить детей к выбору будущей профессии;</w:t>
      </w:r>
    </w:p>
    <w:p w:rsidR="002900E2" w:rsidRDefault="002900E2" w:rsidP="002900E2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развивать интерес к профессиям родителей и наиболее распространенным профессиям ближайшего окружения.</w:t>
      </w:r>
    </w:p>
    <w:p w:rsidR="002900E2" w:rsidRDefault="002900E2" w:rsidP="002900E2">
      <w:pPr>
        <w:ind w:left="-72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  <w:u w:val="single"/>
        </w:rPr>
        <w:t>Задачи:</w:t>
      </w:r>
    </w:p>
    <w:p w:rsidR="002900E2" w:rsidRDefault="002900E2" w:rsidP="002900E2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обеспечение необходимых условий для личностного развития учащихся;</w:t>
      </w:r>
    </w:p>
    <w:p w:rsidR="002900E2" w:rsidRDefault="002900E2" w:rsidP="002900E2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адаптация детей к жизни в обществе;</w:t>
      </w:r>
    </w:p>
    <w:p w:rsidR="002900E2" w:rsidRDefault="002900E2" w:rsidP="002900E2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развитие творческого потенциала учащихся и потребности в творческом самовыражении;</w:t>
      </w:r>
    </w:p>
    <w:p w:rsidR="002900E2" w:rsidRDefault="002900E2" w:rsidP="002900E2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развитие всех сторон личности и интеллекта младших школьников;</w:t>
      </w:r>
    </w:p>
    <w:p w:rsidR="002900E2" w:rsidRDefault="002900E2" w:rsidP="002900E2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помощь в профессиональном самоопределении школьников.</w:t>
      </w:r>
      <w:r>
        <w:rPr>
          <w:sz w:val="28"/>
          <w:szCs w:val="28"/>
        </w:rPr>
        <w:t xml:space="preserve"> </w:t>
      </w:r>
    </w:p>
    <w:p w:rsidR="005F7282" w:rsidRDefault="005F7282" w:rsidP="002900E2">
      <w:pPr>
        <w:ind w:right="282"/>
        <w:jc w:val="both"/>
        <w:rPr>
          <w:sz w:val="28"/>
          <w:szCs w:val="28"/>
        </w:rPr>
      </w:pPr>
    </w:p>
    <w:p w:rsidR="002900E2" w:rsidRDefault="00495F32" w:rsidP="002900E2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0F2BF2">
        <w:rPr>
          <w:sz w:val="28"/>
          <w:szCs w:val="28"/>
        </w:rPr>
        <w:t xml:space="preserve"> осуществляю </w:t>
      </w:r>
      <w:r w:rsidR="002900E2">
        <w:rPr>
          <w:sz w:val="28"/>
          <w:szCs w:val="28"/>
        </w:rPr>
        <w:t xml:space="preserve"> работу по профориентации с помощью игровых технологий.  Игра –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2900E2" w:rsidRDefault="00495F32" w:rsidP="002900E2">
      <w:r>
        <w:rPr>
          <w:snapToGrid w:val="0"/>
          <w:sz w:val="28"/>
          <w:szCs w:val="28"/>
        </w:rPr>
        <w:t xml:space="preserve">Работа </w:t>
      </w:r>
      <w:r w:rsidR="002900E2">
        <w:rPr>
          <w:snapToGrid w:val="0"/>
          <w:sz w:val="28"/>
          <w:szCs w:val="28"/>
        </w:rPr>
        <w:t xml:space="preserve"> по профориентации осуществляется в 1-4 классах через игровую деятельность.</w:t>
      </w:r>
    </w:p>
    <w:p w:rsidR="005F7282" w:rsidRDefault="002900E2" w:rsidP="002900E2">
      <w:pPr>
        <w:widowControl w:val="0"/>
        <w:tabs>
          <w:tab w:val="left" w:pos="1080"/>
        </w:tabs>
        <w:autoSpaceDE w:val="0"/>
        <w:autoSpaceDN w:val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В игре ребёнок развивается как личность, у него формируется те стороны психики, от которых в будущем будут зависеть успешность его учебной и трудовой деятельности, его отношения с людьми.</w:t>
      </w:r>
    </w:p>
    <w:p w:rsidR="002900E2" w:rsidRPr="005F7282" w:rsidRDefault="002900E2" w:rsidP="002900E2">
      <w:pPr>
        <w:widowControl w:val="0"/>
        <w:tabs>
          <w:tab w:val="left" w:pos="1080"/>
        </w:tabs>
        <w:autoSpaceDE w:val="0"/>
        <w:autoSpaceDN w:val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концу 4 класса </w:t>
      </w:r>
      <w:r w:rsidR="000F2BF2">
        <w:rPr>
          <w:sz w:val="28"/>
          <w:szCs w:val="28"/>
        </w:rPr>
        <w:t xml:space="preserve"> мне </w:t>
      </w:r>
      <w:r>
        <w:rPr>
          <w:sz w:val="28"/>
          <w:szCs w:val="28"/>
        </w:rPr>
        <w:t xml:space="preserve">удается познакомить ребят со многими профессиями, их особенностями, раскрыть таланты и способности детей в различных видах деятельности, подготовить «благодатную почву» для дальнейшей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с учащимися в средних и старших классах.</w:t>
      </w:r>
    </w:p>
    <w:p w:rsidR="002900E2" w:rsidRDefault="002900E2" w:rsidP="002900E2">
      <w:pPr>
        <w:ind w:righ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Целенаправленное изучение учащихся дает возможность получить данные об их интересах и склонностях к определенным видам трудовой деятельности. Чем раньше будут выявлены склонности и способности детей, тем больше возможностей имеют учителя и родители для их развития, тем более осознанным будет выбор ими профессии в будущем. </w:t>
      </w:r>
    </w:p>
    <w:p w:rsidR="002900E2" w:rsidRDefault="002900E2" w:rsidP="002900E2">
      <w:pPr>
        <w:ind w:righ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этой целью </w:t>
      </w:r>
      <w:r w:rsidR="000F2BF2">
        <w:rPr>
          <w:sz w:val="28"/>
          <w:szCs w:val="28"/>
        </w:rPr>
        <w:t xml:space="preserve">я  провожу </w:t>
      </w:r>
      <w:r>
        <w:rPr>
          <w:sz w:val="28"/>
          <w:szCs w:val="28"/>
        </w:rPr>
        <w:t xml:space="preserve"> беседы, анкетирование, наблюдения за трудовой деятельно</w:t>
      </w:r>
      <w:r w:rsidR="000F2BF2">
        <w:rPr>
          <w:sz w:val="28"/>
          <w:szCs w:val="28"/>
        </w:rPr>
        <w:t xml:space="preserve">стью младших школьников, изучаю </w:t>
      </w:r>
      <w:r>
        <w:rPr>
          <w:sz w:val="28"/>
          <w:szCs w:val="28"/>
        </w:rPr>
        <w:t xml:space="preserve"> продукты их творческой деятельности (поде</w:t>
      </w:r>
      <w:r w:rsidR="000F2BF2">
        <w:rPr>
          <w:sz w:val="28"/>
          <w:szCs w:val="28"/>
        </w:rPr>
        <w:t xml:space="preserve">лки, сочинения и др.), создаю </w:t>
      </w:r>
      <w:r>
        <w:rPr>
          <w:sz w:val="28"/>
          <w:szCs w:val="28"/>
        </w:rPr>
        <w:t xml:space="preserve"> специальные педагогические ситуации с целью выяснения практической готовности к труду (трудовые десанты, ролевые игры и др.).</w:t>
      </w:r>
    </w:p>
    <w:p w:rsidR="000F2BF2" w:rsidRDefault="002900E2" w:rsidP="002900E2">
      <w:pPr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2BF2">
        <w:rPr>
          <w:sz w:val="28"/>
          <w:szCs w:val="28"/>
        </w:rPr>
        <w:t xml:space="preserve">Я также провожу  </w:t>
      </w:r>
      <w:r>
        <w:rPr>
          <w:sz w:val="28"/>
          <w:szCs w:val="28"/>
        </w:rPr>
        <w:t xml:space="preserve"> тестирование детей. Тестирование помогает выявить ценностные отношения ребенка к труду: оно ставит его в </w:t>
      </w:r>
      <w:r>
        <w:rPr>
          <w:sz w:val="28"/>
          <w:szCs w:val="28"/>
        </w:rPr>
        <w:lastRenderedPageBreak/>
        <w:t>положение «свободного выб</w:t>
      </w:r>
      <w:r w:rsidR="000F2BF2">
        <w:rPr>
          <w:sz w:val="28"/>
          <w:szCs w:val="28"/>
        </w:rPr>
        <w:t>ора». Например, детям предлагаю</w:t>
      </w:r>
      <w:r>
        <w:rPr>
          <w:sz w:val="28"/>
          <w:szCs w:val="28"/>
        </w:rPr>
        <w:t xml:space="preserve"> дописать предложение: </w:t>
      </w:r>
    </w:p>
    <w:p w:rsidR="002900E2" w:rsidRDefault="002900E2" w:rsidP="002900E2">
      <w:pPr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«Когда я вырасту я стану…». Дописываемый тезис выявит определенные представления о профессиональной ориентации ребенка, его представлении о собственном будущем. Вопросы теста могут диагностировать и уровень знаний ребенка о мире профессий.</w:t>
      </w:r>
    </w:p>
    <w:p w:rsidR="002900E2" w:rsidRDefault="002900E2" w:rsidP="002900E2">
      <w:pPr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Представление детей о мире профессий  </w:t>
      </w:r>
      <w:r w:rsidR="000F2BF2">
        <w:rPr>
          <w:sz w:val="28"/>
          <w:szCs w:val="28"/>
        </w:rPr>
        <w:t xml:space="preserve">я  изучаю </w:t>
      </w:r>
      <w:r>
        <w:rPr>
          <w:sz w:val="28"/>
          <w:szCs w:val="28"/>
        </w:rPr>
        <w:t xml:space="preserve">с помощью прямых вопросов, типа: «Что ты знаешь о профессии…», «Кто работает на стройке?», «Что значит быть профессионалом?».   </w:t>
      </w:r>
    </w:p>
    <w:p w:rsidR="00616063" w:rsidRDefault="00616063" w:rsidP="00616063">
      <w:pPr>
        <w:ind w:left="284" w:right="282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 работе я широко использую игровые технологии.  </w:t>
      </w:r>
    </w:p>
    <w:p w:rsidR="00616063" w:rsidRDefault="00616063" w:rsidP="00616063">
      <w:pPr>
        <w:autoSpaceDE w:val="0"/>
        <w:autoSpaceDN w:val="0"/>
        <w:adjustRightInd w:val="0"/>
        <w:ind w:right="28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Игры по профориентации легко </w:t>
      </w:r>
      <w:r w:rsidR="005F7282">
        <w:rPr>
          <w:bCs/>
          <w:sz w:val="28"/>
          <w:szCs w:val="28"/>
        </w:rPr>
        <w:t>вводятся</w:t>
      </w:r>
      <w:r>
        <w:rPr>
          <w:bCs/>
          <w:sz w:val="28"/>
          <w:szCs w:val="28"/>
        </w:rPr>
        <w:t xml:space="preserve"> в структуру урока по предметам начальной школы и позволяют разнообразить его, делая более эмоционально насыщенным:</w:t>
      </w:r>
    </w:p>
    <w:p w:rsidR="00616063" w:rsidRDefault="00616063" w:rsidP="006160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а) Игры - упражнения.</w:t>
      </w:r>
      <w:r>
        <w:rPr>
          <w:sz w:val="28"/>
          <w:szCs w:val="28"/>
        </w:rPr>
        <w:t xml:space="preserve"> Игровая деятельность может быть организована в коллективных и групповых формах, но всё же более ин</w:t>
      </w:r>
      <w:r w:rsidR="000F2BF2">
        <w:rPr>
          <w:sz w:val="28"/>
          <w:szCs w:val="28"/>
        </w:rPr>
        <w:t xml:space="preserve">дивидуализирована. Её использую </w:t>
      </w:r>
      <w:r>
        <w:rPr>
          <w:sz w:val="28"/>
          <w:szCs w:val="28"/>
        </w:rPr>
        <w:t xml:space="preserve"> при закреплении знаний о различных профессиях, проверке знаний учащихся, во внеклассной работе. Пример: «Пятый лишний». На уроке учащимся предлагается найти в данном наборе названий (перечислены профессии одной области деятельности) одно случайно попавшее в этот список.</w:t>
      </w:r>
    </w:p>
    <w:p w:rsidR="00616063" w:rsidRDefault="00616063" w:rsidP="006160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б) Игра-поиск.</w:t>
      </w:r>
      <w:r>
        <w:rPr>
          <w:sz w:val="28"/>
          <w:szCs w:val="28"/>
        </w:rPr>
        <w:t xml:space="preserve"> Учащимся предлагается найти в рассказе, к примеру, инструменты плотника, названия которых вперемежку с другими инструментами, встречаются по ходу рассказа учителя. Для проведения таких игр не требуется специального оборудования, они занимают мало времени, но дают хорошие результаты.</w:t>
      </w:r>
    </w:p>
    <w:p w:rsidR="005F7282" w:rsidRDefault="005F7282" w:rsidP="00616063">
      <w:pPr>
        <w:jc w:val="both"/>
        <w:rPr>
          <w:b/>
          <w:sz w:val="28"/>
          <w:szCs w:val="28"/>
        </w:rPr>
      </w:pPr>
    </w:p>
    <w:p w:rsidR="005F7282" w:rsidRDefault="005F7282" w:rsidP="00616063">
      <w:pPr>
        <w:jc w:val="both"/>
        <w:rPr>
          <w:b/>
          <w:sz w:val="28"/>
          <w:szCs w:val="28"/>
        </w:rPr>
      </w:pPr>
    </w:p>
    <w:p w:rsidR="00616063" w:rsidRDefault="00616063" w:rsidP="006160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в) Игры - соревнования.</w:t>
      </w:r>
      <w:r>
        <w:rPr>
          <w:sz w:val="28"/>
          <w:szCs w:val="28"/>
        </w:rPr>
        <w:t xml:space="preserve"> Сюда можно отнести конкурсы, викторины, имитации телевизионных передач и т.д. Данные игры можно проводить как на уроке, так и во внеклассной работе.</w:t>
      </w:r>
    </w:p>
    <w:p w:rsidR="00616063" w:rsidRDefault="00616063" w:rsidP="006160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г) Сюжетно - ролевые игры.</w:t>
      </w:r>
      <w:r>
        <w:rPr>
          <w:sz w:val="28"/>
          <w:szCs w:val="28"/>
        </w:rPr>
        <w:t xml:space="preserve"> Их особенность в том, что учащиеся исполняют роли, а сами игры наполнены глубоким и интересным содержанием, соответствующим определенным задачам, поставленным учителем. Это «Пресс-конференция», «Круглый стол» и др. Учащиеся могут исполнять роли специалистов сельского хозяйства, историка, филолога, археолога и др. Роли, которые ставят учеников в позицию исследователя, преследуют не только познавательные цели, но и профессиональную ориентацию. В процессе такой игры создаются благоприятные условия для удовлетворения широкого круга интересов, желаний, запросов, творческих устремлений учащихся.</w:t>
      </w:r>
    </w:p>
    <w:p w:rsidR="00616063" w:rsidRDefault="00616063" w:rsidP="006160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д) Познавательные игры - путешествия.</w:t>
      </w:r>
      <w:r>
        <w:rPr>
          <w:sz w:val="28"/>
          <w:szCs w:val="28"/>
        </w:rPr>
        <w:t xml:space="preserve"> В предлагаемой игре учащиеся могут совершать «путешествия в мир профессий». В игре могут сообщаться и новые для учащихся сведения и проверяться уже имеющиеся знания. Игра - </w:t>
      </w:r>
      <w:r>
        <w:rPr>
          <w:sz w:val="28"/>
          <w:szCs w:val="28"/>
        </w:rPr>
        <w:lastRenderedPageBreak/>
        <w:t xml:space="preserve">путешествие обычно проводится с целью выявления уровня знаний учащихся. </w:t>
      </w:r>
    </w:p>
    <w:p w:rsidR="00616063" w:rsidRDefault="00616063" w:rsidP="00616063">
      <w:pPr>
        <w:ind w:right="283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процессе использования игровых технологий по профориентации в учебно-воспитательной работе к концу 4 класса у учащихся </w:t>
      </w:r>
      <w:r w:rsidR="000F2BF2">
        <w:rPr>
          <w:sz w:val="28"/>
          <w:szCs w:val="28"/>
        </w:rPr>
        <w:t xml:space="preserve"> мне </w:t>
      </w:r>
      <w:r>
        <w:rPr>
          <w:sz w:val="28"/>
          <w:szCs w:val="28"/>
        </w:rPr>
        <w:t>удается сформировать достаточный запас знаний о разнообразии мира профессий, привить детям любовь и добросовестное отношение к труду, понимание его роли в жизни человека и общества,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обеспечить необходимые условия для личностного развития учащихся. </w:t>
      </w:r>
    </w:p>
    <w:p w:rsidR="000F2BF2" w:rsidRDefault="000F2BF2" w:rsidP="00616063">
      <w:pPr>
        <w:ind w:right="2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Итогом </w:t>
      </w:r>
      <w:proofErr w:type="spellStart"/>
      <w:r w:rsidR="00616063">
        <w:rPr>
          <w:sz w:val="28"/>
          <w:szCs w:val="28"/>
        </w:rPr>
        <w:t>профориентационной</w:t>
      </w:r>
      <w:proofErr w:type="spellEnd"/>
      <w:r w:rsidR="00616063">
        <w:rPr>
          <w:sz w:val="28"/>
          <w:szCs w:val="28"/>
        </w:rPr>
        <w:t xml:space="preserve"> деятельности стали</w:t>
      </w:r>
      <w:r>
        <w:rPr>
          <w:sz w:val="28"/>
          <w:szCs w:val="28"/>
        </w:rPr>
        <w:t xml:space="preserve"> наши  проектные </w:t>
      </w:r>
      <w:r w:rsidR="00616063">
        <w:rPr>
          <w:sz w:val="28"/>
          <w:szCs w:val="28"/>
        </w:rPr>
        <w:t xml:space="preserve"> работы по темам:</w:t>
      </w:r>
    </w:p>
    <w:p w:rsidR="000F2BF2" w:rsidRDefault="000F2BF2" w:rsidP="00616063">
      <w:pPr>
        <w:ind w:right="2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6063">
        <w:rPr>
          <w:sz w:val="28"/>
          <w:szCs w:val="28"/>
        </w:rPr>
        <w:t xml:space="preserve"> «Профессии, необходимые нашему городу», </w:t>
      </w:r>
    </w:p>
    <w:p w:rsidR="000F2BF2" w:rsidRDefault="000F2BF2" w:rsidP="00616063">
      <w:pPr>
        <w:ind w:right="2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6063">
        <w:rPr>
          <w:sz w:val="28"/>
          <w:szCs w:val="28"/>
        </w:rPr>
        <w:t>«Кем быть?»,</w:t>
      </w:r>
    </w:p>
    <w:p w:rsidR="000F2BF2" w:rsidRDefault="000F2BF2" w:rsidP="00616063">
      <w:pPr>
        <w:ind w:right="2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6063">
        <w:rPr>
          <w:sz w:val="28"/>
          <w:szCs w:val="28"/>
        </w:rPr>
        <w:t xml:space="preserve"> «Профессии моих родителей» и другие.</w:t>
      </w:r>
    </w:p>
    <w:p w:rsidR="00616063" w:rsidRDefault="00616063" w:rsidP="00616063">
      <w:pPr>
        <w:ind w:right="2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2BF2">
        <w:rPr>
          <w:sz w:val="28"/>
          <w:szCs w:val="28"/>
        </w:rPr>
        <w:t xml:space="preserve">  </w:t>
      </w:r>
      <w:r w:rsidR="005F7282">
        <w:rPr>
          <w:sz w:val="28"/>
          <w:szCs w:val="28"/>
        </w:rPr>
        <w:t>П</w:t>
      </w:r>
      <w:r>
        <w:rPr>
          <w:sz w:val="28"/>
          <w:szCs w:val="28"/>
        </w:rPr>
        <w:t xml:space="preserve">утешествия в Мир профессий, классные часы, </w:t>
      </w:r>
      <w:r w:rsidR="005F7282">
        <w:rPr>
          <w:sz w:val="28"/>
          <w:szCs w:val="28"/>
        </w:rPr>
        <w:t>библиотечные часы.</w:t>
      </w:r>
    </w:p>
    <w:p w:rsidR="000F2BF2" w:rsidRDefault="000F2BF2" w:rsidP="00616063">
      <w:pPr>
        <w:ind w:right="282" w:firstLine="720"/>
        <w:jc w:val="both"/>
        <w:rPr>
          <w:sz w:val="28"/>
          <w:szCs w:val="28"/>
        </w:rPr>
      </w:pPr>
    </w:p>
    <w:p w:rsidR="00616063" w:rsidRDefault="00616063" w:rsidP="00616063">
      <w:pPr>
        <w:ind w:right="28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proofErr w:type="spellStart"/>
      <w:r>
        <w:rPr>
          <w:bCs/>
          <w:sz w:val="28"/>
          <w:szCs w:val="28"/>
        </w:rPr>
        <w:t>профориентационным</w:t>
      </w:r>
      <w:proofErr w:type="spellEnd"/>
      <w:r>
        <w:rPr>
          <w:bCs/>
          <w:sz w:val="28"/>
          <w:szCs w:val="28"/>
        </w:rPr>
        <w:t xml:space="preserve"> играм, которые </w:t>
      </w:r>
      <w:r w:rsidR="000F2BF2">
        <w:rPr>
          <w:bCs/>
          <w:sz w:val="28"/>
          <w:szCs w:val="28"/>
        </w:rPr>
        <w:t xml:space="preserve"> я предлагаю</w:t>
      </w:r>
      <w:r>
        <w:rPr>
          <w:bCs/>
          <w:sz w:val="28"/>
          <w:szCs w:val="28"/>
        </w:rPr>
        <w:t xml:space="preserve"> </w:t>
      </w:r>
      <w:proofErr w:type="gramStart"/>
      <w:r w:rsidR="000F2BF2">
        <w:rPr>
          <w:bCs/>
          <w:sz w:val="28"/>
          <w:szCs w:val="28"/>
        </w:rPr>
        <w:t>учащимся</w:t>
      </w:r>
      <w:proofErr w:type="gramEnd"/>
      <w:r w:rsidR="000F2B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как во время уроков, так и во внеклассной работе, можно отнести </w:t>
      </w:r>
      <w:r w:rsidR="005F7282">
        <w:rPr>
          <w:bCs/>
          <w:sz w:val="28"/>
          <w:szCs w:val="28"/>
        </w:rPr>
        <w:t xml:space="preserve">много </w:t>
      </w:r>
      <w:r>
        <w:rPr>
          <w:bCs/>
          <w:sz w:val="28"/>
          <w:szCs w:val="28"/>
        </w:rPr>
        <w:t>игр, объединенных названием «Угадай профессию»: «Профессия на букву…», «Кто использует в работе?» (назвать профессии, которые используют заданный инструмент или материал), «Ассоциация» (угадать задуманную профессию с помощью ассоциативных вопросов типа «Какой запах (цвет) у профессии?», «Связана ли работа с общением с людьми?»).</w:t>
      </w:r>
    </w:p>
    <w:p w:rsidR="00616063" w:rsidRDefault="00616063" w:rsidP="002900E2"/>
    <w:p w:rsidR="005F7282" w:rsidRDefault="00616063" w:rsidP="005F7282">
      <w:pPr>
        <w:ind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важно, что игровые технологии применяются не только на уроках, но и в воспитательной работе. Это подтверждает системность и непрерывность организации профессиональной</w:t>
      </w:r>
      <w:r w:rsidR="005F7282">
        <w:rPr>
          <w:sz w:val="28"/>
          <w:szCs w:val="28"/>
        </w:rPr>
        <w:t xml:space="preserve"> ориентации младших школьников.</w:t>
      </w:r>
    </w:p>
    <w:p w:rsidR="005F7282" w:rsidRDefault="005F7282" w:rsidP="005F7282">
      <w:pPr>
        <w:ind w:right="282" w:firstLine="708"/>
        <w:jc w:val="both"/>
        <w:rPr>
          <w:sz w:val="28"/>
          <w:szCs w:val="28"/>
        </w:rPr>
      </w:pPr>
    </w:p>
    <w:p w:rsidR="005F7282" w:rsidRDefault="005F7282" w:rsidP="005F7282">
      <w:pPr>
        <w:ind w:right="282" w:firstLine="708"/>
        <w:jc w:val="both"/>
        <w:rPr>
          <w:sz w:val="28"/>
          <w:szCs w:val="28"/>
        </w:rPr>
      </w:pPr>
    </w:p>
    <w:p w:rsidR="005F7282" w:rsidRDefault="005F7282" w:rsidP="005F7282">
      <w:pPr>
        <w:ind w:right="282" w:firstLine="708"/>
        <w:jc w:val="both"/>
        <w:rPr>
          <w:sz w:val="28"/>
          <w:szCs w:val="28"/>
        </w:rPr>
      </w:pPr>
    </w:p>
    <w:p w:rsidR="002F303C" w:rsidRDefault="002F303C" w:rsidP="005F7282">
      <w:pPr>
        <w:ind w:right="282" w:firstLine="708"/>
        <w:jc w:val="both"/>
        <w:rPr>
          <w:sz w:val="28"/>
          <w:szCs w:val="28"/>
        </w:rPr>
      </w:pPr>
    </w:p>
    <w:p w:rsidR="002F303C" w:rsidRDefault="002F303C" w:rsidP="005F7282">
      <w:pPr>
        <w:ind w:right="282" w:firstLine="708"/>
        <w:jc w:val="both"/>
        <w:rPr>
          <w:sz w:val="28"/>
          <w:szCs w:val="28"/>
        </w:rPr>
      </w:pPr>
    </w:p>
    <w:p w:rsidR="002F303C" w:rsidRDefault="002F303C" w:rsidP="005F7282">
      <w:pPr>
        <w:ind w:right="282" w:firstLine="708"/>
        <w:jc w:val="both"/>
        <w:rPr>
          <w:sz w:val="28"/>
          <w:szCs w:val="28"/>
        </w:rPr>
      </w:pPr>
    </w:p>
    <w:p w:rsidR="002F303C" w:rsidRDefault="002F303C" w:rsidP="005F7282">
      <w:pPr>
        <w:ind w:right="282" w:firstLine="708"/>
        <w:jc w:val="both"/>
        <w:rPr>
          <w:sz w:val="28"/>
          <w:szCs w:val="28"/>
        </w:rPr>
      </w:pPr>
    </w:p>
    <w:p w:rsidR="002F303C" w:rsidRDefault="002F303C" w:rsidP="005F7282">
      <w:pPr>
        <w:ind w:right="282" w:firstLine="708"/>
        <w:jc w:val="both"/>
        <w:rPr>
          <w:sz w:val="28"/>
          <w:szCs w:val="28"/>
        </w:rPr>
      </w:pPr>
    </w:p>
    <w:p w:rsidR="002F303C" w:rsidRDefault="002F303C" w:rsidP="005F7282">
      <w:pPr>
        <w:ind w:right="282" w:firstLine="708"/>
        <w:jc w:val="both"/>
        <w:rPr>
          <w:sz w:val="28"/>
          <w:szCs w:val="28"/>
        </w:rPr>
      </w:pPr>
    </w:p>
    <w:p w:rsidR="002F303C" w:rsidRDefault="002F303C" w:rsidP="005F7282">
      <w:pPr>
        <w:ind w:right="282" w:firstLine="708"/>
        <w:jc w:val="both"/>
        <w:rPr>
          <w:sz w:val="28"/>
          <w:szCs w:val="28"/>
        </w:rPr>
      </w:pPr>
    </w:p>
    <w:p w:rsidR="002F303C" w:rsidRDefault="002F303C" w:rsidP="005F7282">
      <w:pPr>
        <w:ind w:right="282" w:firstLine="708"/>
        <w:jc w:val="both"/>
        <w:rPr>
          <w:sz w:val="28"/>
          <w:szCs w:val="28"/>
        </w:rPr>
      </w:pPr>
    </w:p>
    <w:p w:rsidR="002F303C" w:rsidRDefault="002F303C" w:rsidP="005F7282">
      <w:pPr>
        <w:ind w:right="282" w:firstLine="708"/>
        <w:jc w:val="both"/>
        <w:rPr>
          <w:sz w:val="28"/>
          <w:szCs w:val="28"/>
        </w:rPr>
      </w:pPr>
    </w:p>
    <w:p w:rsidR="002F303C" w:rsidRDefault="002F303C" w:rsidP="005F7282">
      <w:pPr>
        <w:ind w:right="282" w:firstLine="708"/>
        <w:jc w:val="both"/>
        <w:rPr>
          <w:sz w:val="28"/>
          <w:szCs w:val="28"/>
        </w:rPr>
      </w:pPr>
    </w:p>
    <w:p w:rsidR="002F303C" w:rsidRDefault="002F303C" w:rsidP="005F7282">
      <w:pPr>
        <w:ind w:right="282" w:firstLine="708"/>
        <w:jc w:val="both"/>
        <w:rPr>
          <w:sz w:val="28"/>
          <w:szCs w:val="28"/>
        </w:rPr>
      </w:pPr>
    </w:p>
    <w:p w:rsidR="002F303C" w:rsidRDefault="002F303C" w:rsidP="005F7282">
      <w:pPr>
        <w:ind w:right="282" w:firstLine="708"/>
        <w:jc w:val="both"/>
        <w:rPr>
          <w:sz w:val="28"/>
          <w:szCs w:val="28"/>
        </w:rPr>
      </w:pPr>
    </w:p>
    <w:p w:rsidR="002F303C" w:rsidRDefault="002F303C" w:rsidP="005F7282">
      <w:pPr>
        <w:ind w:right="282" w:firstLine="708"/>
        <w:jc w:val="both"/>
        <w:rPr>
          <w:sz w:val="28"/>
          <w:szCs w:val="28"/>
        </w:rPr>
      </w:pPr>
    </w:p>
    <w:p w:rsidR="002F303C" w:rsidRDefault="002F303C" w:rsidP="005F7282">
      <w:pPr>
        <w:ind w:right="282" w:firstLine="708"/>
        <w:jc w:val="both"/>
        <w:rPr>
          <w:sz w:val="28"/>
          <w:szCs w:val="28"/>
        </w:rPr>
      </w:pPr>
    </w:p>
    <w:p w:rsidR="002F303C" w:rsidRDefault="002F303C" w:rsidP="005F7282">
      <w:pPr>
        <w:ind w:right="282" w:firstLine="708"/>
        <w:jc w:val="both"/>
        <w:rPr>
          <w:sz w:val="28"/>
          <w:szCs w:val="28"/>
        </w:rPr>
      </w:pPr>
    </w:p>
    <w:p w:rsidR="00616063" w:rsidRPr="005F7282" w:rsidRDefault="00616063" w:rsidP="005F7282">
      <w:pPr>
        <w:ind w:right="282" w:firstLine="708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Методические материалы для диагностики уровня профориентации младших школьников.</w:t>
      </w:r>
    </w:p>
    <w:p w:rsidR="005F7282" w:rsidRDefault="005F7282" w:rsidP="00616063">
      <w:pPr>
        <w:jc w:val="center"/>
        <w:rPr>
          <w:b/>
          <w:sz w:val="28"/>
          <w:szCs w:val="28"/>
        </w:rPr>
      </w:pPr>
    </w:p>
    <w:p w:rsidR="005F7282" w:rsidRDefault="005F7282" w:rsidP="00616063">
      <w:pPr>
        <w:jc w:val="center"/>
        <w:rPr>
          <w:b/>
          <w:sz w:val="28"/>
          <w:szCs w:val="28"/>
        </w:rPr>
      </w:pPr>
    </w:p>
    <w:p w:rsidR="00616063" w:rsidRDefault="00616063" w:rsidP="00616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«В мире профессий» (1 вариант)</w:t>
      </w:r>
    </w:p>
    <w:p w:rsidR="00616063" w:rsidRDefault="00616063" w:rsidP="0061606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Какую профессию ты хотел бы  выбрать после того, как  окончишь  школу?</w:t>
      </w:r>
    </w:p>
    <w:p w:rsidR="00616063" w:rsidRDefault="00616063" w:rsidP="00616063">
      <w:pPr>
        <w:tabs>
          <w:tab w:val="num" w:pos="426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2.Чьё  мнение  при  выборе  профессии  для  тебя  наиболее важно:</w:t>
      </w:r>
    </w:p>
    <w:p w:rsidR="00616063" w:rsidRDefault="00616063" w:rsidP="00616063">
      <w:pPr>
        <w:tabs>
          <w:tab w:val="num" w:pos="426"/>
        </w:tabs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А) учителя</w:t>
      </w:r>
    </w:p>
    <w:p w:rsidR="00616063" w:rsidRDefault="00616063" w:rsidP="00616063">
      <w:pPr>
        <w:tabs>
          <w:tab w:val="num" w:pos="426"/>
        </w:tabs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Б) родителей</w:t>
      </w:r>
    </w:p>
    <w:p w:rsidR="00616063" w:rsidRDefault="00616063" w:rsidP="00616063">
      <w:pPr>
        <w:tabs>
          <w:tab w:val="num" w:pos="426"/>
        </w:tabs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В) родственников</w:t>
      </w:r>
    </w:p>
    <w:p w:rsidR="00616063" w:rsidRDefault="00616063" w:rsidP="00616063">
      <w:pPr>
        <w:tabs>
          <w:tab w:val="num" w:pos="426"/>
        </w:tabs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Г)  друзей</w:t>
      </w:r>
    </w:p>
    <w:p w:rsidR="00616063" w:rsidRDefault="00616063" w:rsidP="00616063">
      <w:pPr>
        <w:tabs>
          <w:tab w:val="num" w:pos="426"/>
        </w:tabs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Д) своё  собственное  мнение</w:t>
      </w:r>
    </w:p>
    <w:p w:rsidR="00616063" w:rsidRDefault="00616063" w:rsidP="00616063">
      <w:pPr>
        <w:tabs>
          <w:tab w:val="num" w:pos="426"/>
        </w:tabs>
        <w:ind w:left="426" w:hanging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Если  родители  не  будут  согласны  с  твоим  выбором  профессии  и  будут  предлагать  выбрать  </w:t>
      </w:r>
      <w:proofErr w:type="gramStart"/>
      <w:r>
        <w:rPr>
          <w:sz w:val="28"/>
          <w:szCs w:val="28"/>
        </w:rPr>
        <w:t>другую</w:t>
      </w:r>
      <w:proofErr w:type="gramEnd"/>
      <w:r>
        <w:rPr>
          <w:sz w:val="28"/>
          <w:szCs w:val="28"/>
        </w:rPr>
        <w:t>, то  ты:</w:t>
      </w:r>
    </w:p>
    <w:p w:rsidR="00616063" w:rsidRDefault="00616063" w:rsidP="00616063">
      <w:pPr>
        <w:tabs>
          <w:tab w:val="num" w:pos="426"/>
        </w:tabs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А) согласишься с родителями</w:t>
      </w:r>
    </w:p>
    <w:p w:rsidR="00616063" w:rsidRDefault="00616063" w:rsidP="00616063">
      <w:pPr>
        <w:tabs>
          <w:tab w:val="num" w:pos="426"/>
        </w:tabs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останешься при своём  мнении</w:t>
      </w:r>
    </w:p>
    <w:p w:rsidR="00616063" w:rsidRDefault="00616063" w:rsidP="00616063">
      <w:pPr>
        <w:tabs>
          <w:tab w:val="num" w:pos="426"/>
        </w:tabs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Назови  2-3  на  твой взгляд  </w:t>
      </w:r>
      <w:r>
        <w:rPr>
          <w:sz w:val="28"/>
          <w:szCs w:val="28"/>
          <w:u w:val="single"/>
        </w:rPr>
        <w:t>популярные</w:t>
      </w:r>
      <w:r>
        <w:rPr>
          <w:sz w:val="28"/>
          <w:szCs w:val="28"/>
        </w:rPr>
        <w:t xml:space="preserve">  профессии.</w:t>
      </w:r>
    </w:p>
    <w:p w:rsidR="00616063" w:rsidRDefault="00616063" w:rsidP="00616063">
      <w:pPr>
        <w:tabs>
          <w:tab w:val="num" w:pos="426"/>
        </w:tabs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Как  думаешь, где  ты  будешь  работать?</w:t>
      </w:r>
    </w:p>
    <w:p w:rsidR="00616063" w:rsidRDefault="00616063" w:rsidP="00616063">
      <w:pPr>
        <w:tabs>
          <w:tab w:val="num" w:pos="426"/>
        </w:tabs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А) в  частной  фирме</w:t>
      </w:r>
    </w:p>
    <w:p w:rsidR="00616063" w:rsidRDefault="00616063" w:rsidP="00616063">
      <w:pPr>
        <w:tabs>
          <w:tab w:val="num" w:pos="426"/>
        </w:tabs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на государственном  предприятии</w:t>
      </w:r>
    </w:p>
    <w:p w:rsidR="00616063" w:rsidRDefault="00616063" w:rsidP="00616063">
      <w:pPr>
        <w:tabs>
          <w:tab w:val="num" w:pos="426"/>
        </w:tabs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в собственной  фирме</w:t>
      </w:r>
    </w:p>
    <w:p w:rsidR="005F7282" w:rsidRDefault="005F7282" w:rsidP="005F7282">
      <w:pPr>
        <w:tabs>
          <w:tab w:val="left" w:pos="190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F7282" w:rsidRDefault="005F7282" w:rsidP="005F7282">
      <w:pPr>
        <w:tabs>
          <w:tab w:val="left" w:pos="1905"/>
          <w:tab w:val="center" w:pos="4677"/>
        </w:tabs>
        <w:rPr>
          <w:b/>
          <w:sz w:val="28"/>
          <w:szCs w:val="28"/>
        </w:rPr>
      </w:pPr>
    </w:p>
    <w:p w:rsidR="005F7282" w:rsidRDefault="005F7282" w:rsidP="005F7282">
      <w:pPr>
        <w:tabs>
          <w:tab w:val="left" w:pos="190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F7282" w:rsidRDefault="005F7282" w:rsidP="005F7282">
      <w:pPr>
        <w:tabs>
          <w:tab w:val="left" w:pos="1905"/>
          <w:tab w:val="center" w:pos="4677"/>
        </w:tabs>
        <w:rPr>
          <w:b/>
          <w:sz w:val="28"/>
          <w:szCs w:val="28"/>
        </w:rPr>
      </w:pPr>
    </w:p>
    <w:p w:rsidR="00616063" w:rsidRDefault="005F7282" w:rsidP="005F7282">
      <w:pPr>
        <w:tabs>
          <w:tab w:val="left" w:pos="190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616063">
        <w:rPr>
          <w:b/>
          <w:sz w:val="28"/>
          <w:szCs w:val="28"/>
        </w:rPr>
        <w:t>Анкета «В мире профессий» (2 вариант)</w:t>
      </w:r>
    </w:p>
    <w:p w:rsidR="00616063" w:rsidRDefault="00616063" w:rsidP="00616063">
      <w:pPr>
        <w:jc w:val="both"/>
        <w:rPr>
          <w:sz w:val="28"/>
          <w:szCs w:val="28"/>
        </w:rPr>
      </w:pPr>
      <w:r>
        <w:rPr>
          <w:sz w:val="28"/>
          <w:szCs w:val="28"/>
        </w:rPr>
        <w:t>1.Выберешь ли  ты  профессию  своих  родителей?</w:t>
      </w:r>
    </w:p>
    <w:p w:rsidR="00616063" w:rsidRDefault="00616063" w:rsidP="00616063">
      <w:pPr>
        <w:tabs>
          <w:tab w:val="num" w:pos="426"/>
        </w:tabs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2.Какую бы ты  выбрал  профессию:</w:t>
      </w:r>
    </w:p>
    <w:p w:rsidR="00616063" w:rsidRDefault="00616063" w:rsidP="00616063">
      <w:pPr>
        <w:tabs>
          <w:tab w:val="num" w:pos="426"/>
        </w:tabs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А) </w:t>
      </w:r>
      <w:proofErr w:type="gramStart"/>
      <w:r>
        <w:rPr>
          <w:sz w:val="28"/>
          <w:szCs w:val="28"/>
        </w:rPr>
        <w:t>лёгкую</w:t>
      </w:r>
      <w:proofErr w:type="gramEnd"/>
      <w:r>
        <w:rPr>
          <w:sz w:val="28"/>
          <w:szCs w:val="28"/>
        </w:rPr>
        <w:t>, спокойную, но с  невысоким  заработком;</w:t>
      </w:r>
    </w:p>
    <w:p w:rsidR="00616063" w:rsidRDefault="00616063" w:rsidP="00616063">
      <w:pPr>
        <w:tabs>
          <w:tab w:val="num" w:pos="426"/>
        </w:tabs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Б) </w:t>
      </w:r>
      <w:proofErr w:type="gramStart"/>
      <w:r>
        <w:rPr>
          <w:sz w:val="28"/>
          <w:szCs w:val="28"/>
        </w:rPr>
        <w:t>трудную</w:t>
      </w:r>
      <w:proofErr w:type="gramEnd"/>
      <w:r>
        <w:rPr>
          <w:sz w:val="28"/>
          <w:szCs w:val="28"/>
        </w:rPr>
        <w:t>, но с  высоким  заработком</w:t>
      </w:r>
    </w:p>
    <w:p w:rsidR="00616063" w:rsidRDefault="00616063" w:rsidP="00616063">
      <w:pPr>
        <w:tabs>
          <w:tab w:val="num" w:pos="426"/>
        </w:tabs>
        <w:ind w:left="426" w:hanging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Назови  2-3  самые </w:t>
      </w:r>
      <w:r>
        <w:rPr>
          <w:sz w:val="28"/>
          <w:szCs w:val="28"/>
          <w:u w:val="single"/>
        </w:rPr>
        <w:t xml:space="preserve"> уважаемые</w:t>
      </w:r>
      <w:r>
        <w:rPr>
          <w:sz w:val="28"/>
          <w:szCs w:val="28"/>
        </w:rPr>
        <w:t xml:space="preserve"> (на  твой  взгляд) сейчас  профессии.</w:t>
      </w:r>
    </w:p>
    <w:p w:rsidR="00616063" w:rsidRDefault="00616063" w:rsidP="00616063">
      <w:pPr>
        <w:tabs>
          <w:tab w:val="num" w:pos="426"/>
        </w:tabs>
        <w:ind w:left="284" w:hanging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На  своей  будущей  работе  ты  будешь  стараться  в  первую  очередь (выбери ОДИН ответ):</w:t>
      </w:r>
    </w:p>
    <w:p w:rsidR="00616063" w:rsidRDefault="00616063" w:rsidP="00616063">
      <w:pPr>
        <w:tabs>
          <w:tab w:val="num" w:pos="426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показать  себя  перед  начальством, заслужить  похвалу, поощрение</w:t>
      </w:r>
    </w:p>
    <w:p w:rsidR="00616063" w:rsidRDefault="00616063" w:rsidP="00616063">
      <w:pPr>
        <w:tabs>
          <w:tab w:val="num" w:pos="426"/>
        </w:tabs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заработать 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 денег</w:t>
      </w:r>
    </w:p>
    <w:p w:rsidR="00616063" w:rsidRDefault="00616063" w:rsidP="00616063">
      <w:pPr>
        <w:tabs>
          <w:tab w:val="num" w:pos="426"/>
        </w:tabs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сохранять  хорошие  отношения с  коллегами  по  работе</w:t>
      </w:r>
    </w:p>
    <w:p w:rsidR="00616063" w:rsidRDefault="00616063" w:rsidP="00616063">
      <w:pPr>
        <w:tabs>
          <w:tab w:val="num" w:pos="426"/>
        </w:tabs>
        <w:ind w:left="426" w:hanging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Г) совершенствоваться в  профессии, повышать свой  профессионализм</w:t>
      </w:r>
    </w:p>
    <w:p w:rsidR="00616063" w:rsidRDefault="00616063" w:rsidP="00616063">
      <w:pPr>
        <w:tabs>
          <w:tab w:val="num" w:pos="426"/>
        </w:tabs>
        <w:ind w:left="426" w:hanging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Если  родители  не  будут  согласны  с  твоим  выбором  профессии  и  будут  предлагать  выбрать  </w:t>
      </w:r>
      <w:proofErr w:type="gramStart"/>
      <w:r>
        <w:rPr>
          <w:sz w:val="28"/>
          <w:szCs w:val="28"/>
        </w:rPr>
        <w:t>другую</w:t>
      </w:r>
      <w:proofErr w:type="gramEnd"/>
      <w:r>
        <w:rPr>
          <w:sz w:val="28"/>
          <w:szCs w:val="28"/>
        </w:rPr>
        <w:t>, то  ты:</w:t>
      </w:r>
    </w:p>
    <w:p w:rsidR="00616063" w:rsidRDefault="00616063" w:rsidP="00616063">
      <w:pPr>
        <w:tabs>
          <w:tab w:val="num" w:pos="426"/>
        </w:tabs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А) согласишься с родителями</w:t>
      </w:r>
    </w:p>
    <w:p w:rsidR="00616063" w:rsidRDefault="00616063" w:rsidP="00616063">
      <w:pPr>
        <w:tabs>
          <w:tab w:val="num" w:pos="426"/>
        </w:tabs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останешься при своём  мнении</w:t>
      </w:r>
    </w:p>
    <w:p w:rsidR="00616063" w:rsidRDefault="00616063" w:rsidP="00616063">
      <w:pPr>
        <w:tabs>
          <w:tab w:val="num" w:pos="426"/>
        </w:tabs>
        <w:ind w:hanging="426"/>
        <w:rPr>
          <w:sz w:val="28"/>
          <w:szCs w:val="28"/>
        </w:rPr>
      </w:pPr>
    </w:p>
    <w:p w:rsidR="005F7282" w:rsidRDefault="005F7282" w:rsidP="00616063">
      <w:pPr>
        <w:spacing w:line="360" w:lineRule="auto"/>
        <w:jc w:val="both"/>
        <w:rPr>
          <w:b/>
          <w:sz w:val="28"/>
          <w:szCs w:val="28"/>
        </w:rPr>
      </w:pPr>
    </w:p>
    <w:p w:rsidR="005F7282" w:rsidRDefault="005F7282" w:rsidP="005F7282">
      <w:pPr>
        <w:tabs>
          <w:tab w:val="left" w:pos="1515"/>
        </w:tabs>
        <w:spacing w:line="360" w:lineRule="auto"/>
        <w:jc w:val="both"/>
        <w:rPr>
          <w:b/>
          <w:sz w:val="28"/>
          <w:szCs w:val="28"/>
        </w:rPr>
      </w:pPr>
    </w:p>
    <w:p w:rsidR="00616063" w:rsidRDefault="005F7282" w:rsidP="0061606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616063">
        <w:rPr>
          <w:b/>
          <w:sz w:val="28"/>
          <w:szCs w:val="28"/>
        </w:rPr>
        <w:t>Тест «Профессии, необходимые нашему городу»</w:t>
      </w:r>
    </w:p>
    <w:p w:rsidR="00616063" w:rsidRDefault="00616063" w:rsidP="0061606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 ли ты, кем работают твои родители? Напиши название профессии.</w:t>
      </w:r>
    </w:p>
    <w:p w:rsidR="00616063" w:rsidRDefault="00616063" w:rsidP="0061606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профессии, необходимые нашему городу:</w:t>
      </w:r>
    </w:p>
    <w:p w:rsidR="00616063" w:rsidRDefault="00616063" w:rsidP="0061606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Продавец, горничная, геолог, капитан корабля, повар, доктор, учитель, водитель, полярник, парикмахер, строитель.</w:t>
      </w:r>
      <w:proofErr w:type="gramEnd"/>
    </w:p>
    <w:p w:rsidR="00616063" w:rsidRDefault="00616063" w:rsidP="0061606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ты хочешь стать?</w:t>
      </w:r>
    </w:p>
    <w:p w:rsidR="00616063" w:rsidRDefault="00616063" w:rsidP="0061606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пользу принесёт твоя будущая профессия городу?</w:t>
      </w:r>
    </w:p>
    <w:p w:rsidR="005F7282" w:rsidRDefault="005F7282" w:rsidP="00616063">
      <w:pPr>
        <w:spacing w:line="360" w:lineRule="auto"/>
        <w:jc w:val="center"/>
        <w:rPr>
          <w:b/>
          <w:sz w:val="28"/>
          <w:szCs w:val="28"/>
        </w:rPr>
      </w:pPr>
    </w:p>
    <w:p w:rsidR="005F7282" w:rsidRDefault="005F7282" w:rsidP="00616063">
      <w:pPr>
        <w:spacing w:line="360" w:lineRule="auto"/>
        <w:jc w:val="center"/>
        <w:rPr>
          <w:b/>
          <w:sz w:val="28"/>
          <w:szCs w:val="28"/>
        </w:rPr>
      </w:pPr>
    </w:p>
    <w:p w:rsidR="005F7282" w:rsidRDefault="005F7282" w:rsidP="00616063">
      <w:pPr>
        <w:spacing w:line="360" w:lineRule="auto"/>
        <w:jc w:val="center"/>
        <w:rPr>
          <w:b/>
          <w:sz w:val="28"/>
          <w:szCs w:val="28"/>
        </w:rPr>
      </w:pPr>
    </w:p>
    <w:p w:rsidR="00616063" w:rsidRDefault="00616063" w:rsidP="006160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неоконченных предложений</w:t>
      </w:r>
    </w:p>
    <w:p w:rsidR="00616063" w:rsidRDefault="00616063" w:rsidP="006160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Дополни предложения своими взглядами и отношениями к профессии.</w:t>
      </w:r>
    </w:p>
    <w:p w:rsidR="00616063" w:rsidRDefault="00616063" w:rsidP="006160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Я считаю, что самые интересные профессии – это ___________________</w:t>
      </w:r>
    </w:p>
    <w:p w:rsidR="00616063" w:rsidRDefault="00616063" w:rsidP="006160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:rsidR="00616063" w:rsidRDefault="00616063" w:rsidP="006160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Они интересны потому, что ______________________________________</w:t>
      </w:r>
    </w:p>
    <w:p w:rsidR="00616063" w:rsidRDefault="00616063" w:rsidP="006160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:rsidR="00616063" w:rsidRDefault="00616063" w:rsidP="006160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Самая нужная профессия – это __________________________________</w:t>
      </w:r>
    </w:p>
    <w:p w:rsidR="00616063" w:rsidRDefault="00616063" w:rsidP="006160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Она нужна, потому, что _________________________________________. </w:t>
      </w:r>
    </w:p>
    <w:p w:rsidR="00616063" w:rsidRDefault="00616063" w:rsidP="006160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Самая престижная профессия – это _____________________ потому, что</w:t>
      </w:r>
    </w:p>
    <w:p w:rsidR="00616063" w:rsidRDefault="00616063" w:rsidP="006160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_________________________________________________________________. </w:t>
      </w:r>
    </w:p>
    <w:p w:rsidR="00616063" w:rsidRDefault="00616063" w:rsidP="00616063">
      <w:pPr>
        <w:spacing w:line="360" w:lineRule="auto"/>
        <w:jc w:val="both"/>
        <w:rPr>
          <w:rStyle w:val="a5"/>
          <w:b w:val="0"/>
          <w:bCs w:val="0"/>
        </w:rPr>
      </w:pPr>
      <w:r>
        <w:rPr>
          <w:sz w:val="28"/>
          <w:szCs w:val="28"/>
        </w:rPr>
        <w:t xml:space="preserve">       Я бы хоте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стать ___________________________ потому, что ____________________________________________________________________________________________________________________________________</w:t>
      </w:r>
    </w:p>
    <w:p w:rsidR="006C40F4" w:rsidRDefault="006C40F4" w:rsidP="00616063"/>
    <w:p w:rsidR="000F2BF2" w:rsidRDefault="000F2BF2" w:rsidP="00616063"/>
    <w:p w:rsidR="000F2BF2" w:rsidRDefault="000F2BF2" w:rsidP="00616063"/>
    <w:p w:rsidR="000F2BF2" w:rsidRDefault="000F2BF2" w:rsidP="00616063"/>
    <w:p w:rsidR="000F2BF2" w:rsidRDefault="000F2BF2" w:rsidP="00616063"/>
    <w:p w:rsidR="000F2BF2" w:rsidRDefault="000F2BF2" w:rsidP="00616063"/>
    <w:p w:rsidR="000F2BF2" w:rsidRDefault="000F2BF2" w:rsidP="00616063"/>
    <w:p w:rsidR="000F2BF2" w:rsidRDefault="000F2BF2" w:rsidP="000F2BF2"/>
    <w:p w:rsidR="000F2BF2" w:rsidRDefault="000F2BF2" w:rsidP="000F2BF2">
      <w:pPr>
        <w:tabs>
          <w:tab w:val="left" w:pos="1170"/>
          <w:tab w:val="left" w:pos="6915"/>
        </w:tabs>
        <w:jc w:val="center"/>
        <w:rPr>
          <w:sz w:val="32"/>
          <w:szCs w:val="32"/>
        </w:rPr>
      </w:pPr>
      <w:r w:rsidRPr="000F2BF2">
        <w:rPr>
          <w:sz w:val="32"/>
          <w:szCs w:val="32"/>
        </w:rPr>
        <w:lastRenderedPageBreak/>
        <w:t>ГУО « Средняя школа № 5 г.</w:t>
      </w:r>
      <w:r>
        <w:rPr>
          <w:sz w:val="32"/>
          <w:szCs w:val="32"/>
        </w:rPr>
        <w:t xml:space="preserve"> </w:t>
      </w:r>
      <w:r w:rsidRPr="000F2BF2">
        <w:rPr>
          <w:sz w:val="32"/>
          <w:szCs w:val="32"/>
        </w:rPr>
        <w:t>Жодино»</w:t>
      </w:r>
    </w:p>
    <w:p w:rsidR="000F2BF2" w:rsidRDefault="000F2BF2" w:rsidP="000F2BF2">
      <w:pPr>
        <w:rPr>
          <w:sz w:val="32"/>
          <w:szCs w:val="32"/>
        </w:rPr>
      </w:pPr>
    </w:p>
    <w:p w:rsidR="000F2BF2" w:rsidRDefault="000F2BF2" w:rsidP="000F2BF2">
      <w:pPr>
        <w:tabs>
          <w:tab w:val="left" w:pos="735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0F2BF2" w:rsidRDefault="000F2BF2" w:rsidP="000F2BF2">
      <w:pPr>
        <w:tabs>
          <w:tab w:val="left" w:pos="7350"/>
        </w:tabs>
        <w:rPr>
          <w:sz w:val="32"/>
          <w:szCs w:val="32"/>
        </w:rPr>
      </w:pPr>
    </w:p>
    <w:p w:rsidR="000F2BF2" w:rsidRDefault="000F2BF2" w:rsidP="000F2BF2">
      <w:pPr>
        <w:tabs>
          <w:tab w:val="left" w:pos="7350"/>
        </w:tabs>
        <w:rPr>
          <w:sz w:val="32"/>
          <w:szCs w:val="32"/>
        </w:rPr>
      </w:pPr>
    </w:p>
    <w:p w:rsidR="000F2BF2" w:rsidRDefault="000F2BF2" w:rsidP="000F2BF2">
      <w:pPr>
        <w:tabs>
          <w:tab w:val="left" w:pos="7350"/>
        </w:tabs>
        <w:rPr>
          <w:sz w:val="32"/>
          <w:szCs w:val="32"/>
        </w:rPr>
      </w:pPr>
    </w:p>
    <w:p w:rsidR="000F2BF2" w:rsidRDefault="000F2BF2" w:rsidP="000F2BF2">
      <w:pPr>
        <w:tabs>
          <w:tab w:val="left" w:pos="7350"/>
        </w:tabs>
        <w:rPr>
          <w:sz w:val="32"/>
          <w:szCs w:val="32"/>
        </w:rPr>
      </w:pPr>
    </w:p>
    <w:p w:rsidR="000F2BF2" w:rsidRDefault="000F2BF2" w:rsidP="000F2BF2">
      <w:pPr>
        <w:tabs>
          <w:tab w:val="left" w:pos="7350"/>
        </w:tabs>
        <w:rPr>
          <w:sz w:val="32"/>
          <w:szCs w:val="32"/>
        </w:rPr>
      </w:pPr>
    </w:p>
    <w:p w:rsidR="00495F32" w:rsidRDefault="000F2BF2" w:rsidP="000F2BF2">
      <w:pPr>
        <w:tabs>
          <w:tab w:val="left" w:pos="7350"/>
        </w:tabs>
        <w:jc w:val="center"/>
        <w:rPr>
          <w:b/>
          <w:i/>
          <w:sz w:val="56"/>
          <w:szCs w:val="56"/>
        </w:rPr>
      </w:pPr>
      <w:r w:rsidRPr="00495F32">
        <w:rPr>
          <w:b/>
          <w:i/>
          <w:sz w:val="56"/>
          <w:szCs w:val="56"/>
        </w:rPr>
        <w:t xml:space="preserve">ВОСПИТАТЕЛЬНЫЙ </w:t>
      </w:r>
    </w:p>
    <w:p w:rsidR="00495F32" w:rsidRDefault="00495F32" w:rsidP="000F2BF2">
      <w:pPr>
        <w:tabs>
          <w:tab w:val="left" w:pos="7350"/>
        </w:tabs>
        <w:jc w:val="center"/>
        <w:rPr>
          <w:b/>
          <w:i/>
          <w:sz w:val="56"/>
          <w:szCs w:val="56"/>
        </w:rPr>
      </w:pPr>
    </w:p>
    <w:p w:rsidR="000F2BF2" w:rsidRPr="00495F32" w:rsidRDefault="000F2BF2" w:rsidP="000F2BF2">
      <w:pPr>
        <w:tabs>
          <w:tab w:val="left" w:pos="7350"/>
        </w:tabs>
        <w:jc w:val="center"/>
        <w:rPr>
          <w:b/>
          <w:i/>
          <w:sz w:val="56"/>
          <w:szCs w:val="56"/>
        </w:rPr>
      </w:pPr>
      <w:r w:rsidRPr="00495F32">
        <w:rPr>
          <w:b/>
          <w:i/>
          <w:sz w:val="56"/>
          <w:szCs w:val="56"/>
        </w:rPr>
        <w:t xml:space="preserve">ПОТЕНЦИАЛ </w:t>
      </w:r>
    </w:p>
    <w:p w:rsidR="000F2BF2" w:rsidRPr="00495F32" w:rsidRDefault="000F2BF2" w:rsidP="000F2BF2">
      <w:pPr>
        <w:tabs>
          <w:tab w:val="left" w:pos="7350"/>
        </w:tabs>
        <w:jc w:val="center"/>
        <w:rPr>
          <w:b/>
          <w:i/>
          <w:sz w:val="56"/>
          <w:szCs w:val="56"/>
        </w:rPr>
      </w:pPr>
    </w:p>
    <w:p w:rsidR="000F2BF2" w:rsidRPr="00495F32" w:rsidRDefault="000F2BF2" w:rsidP="000F2BF2">
      <w:pPr>
        <w:tabs>
          <w:tab w:val="left" w:pos="7350"/>
        </w:tabs>
        <w:jc w:val="center"/>
        <w:rPr>
          <w:b/>
          <w:i/>
          <w:sz w:val="56"/>
          <w:szCs w:val="56"/>
        </w:rPr>
      </w:pPr>
      <w:r w:rsidRPr="00495F32">
        <w:rPr>
          <w:b/>
          <w:i/>
          <w:sz w:val="56"/>
          <w:szCs w:val="56"/>
        </w:rPr>
        <w:t xml:space="preserve">РАННЕЙ </w:t>
      </w:r>
    </w:p>
    <w:p w:rsidR="000F2BF2" w:rsidRPr="00495F32" w:rsidRDefault="000F2BF2" w:rsidP="000F2BF2">
      <w:pPr>
        <w:tabs>
          <w:tab w:val="left" w:pos="7350"/>
        </w:tabs>
        <w:jc w:val="center"/>
        <w:rPr>
          <w:b/>
          <w:i/>
          <w:sz w:val="56"/>
          <w:szCs w:val="56"/>
        </w:rPr>
      </w:pPr>
    </w:p>
    <w:p w:rsidR="000F2BF2" w:rsidRPr="00495F32" w:rsidRDefault="000F2BF2" w:rsidP="000F2BF2">
      <w:pPr>
        <w:tabs>
          <w:tab w:val="left" w:pos="7350"/>
        </w:tabs>
        <w:jc w:val="center"/>
        <w:rPr>
          <w:b/>
          <w:i/>
          <w:sz w:val="56"/>
          <w:szCs w:val="56"/>
        </w:rPr>
      </w:pPr>
      <w:r w:rsidRPr="00495F32">
        <w:rPr>
          <w:b/>
          <w:i/>
          <w:sz w:val="56"/>
          <w:szCs w:val="56"/>
        </w:rPr>
        <w:t>ПРОФОРИЕНТАЦИИ</w:t>
      </w:r>
    </w:p>
    <w:p w:rsidR="000F2BF2" w:rsidRPr="00495F32" w:rsidRDefault="00495F32" w:rsidP="00495F32">
      <w:pPr>
        <w:tabs>
          <w:tab w:val="left" w:pos="5430"/>
        </w:tabs>
        <w:rPr>
          <w:b/>
          <w:i/>
          <w:sz w:val="56"/>
          <w:szCs w:val="56"/>
        </w:rPr>
      </w:pPr>
      <w:r w:rsidRPr="00495F32">
        <w:rPr>
          <w:b/>
          <w:i/>
          <w:sz w:val="56"/>
          <w:szCs w:val="56"/>
        </w:rPr>
        <w:tab/>
      </w:r>
    </w:p>
    <w:p w:rsidR="000F2BF2" w:rsidRPr="000F2BF2" w:rsidRDefault="000F2BF2" w:rsidP="000F2BF2">
      <w:pPr>
        <w:rPr>
          <w:sz w:val="56"/>
          <w:szCs w:val="56"/>
        </w:rPr>
      </w:pPr>
    </w:p>
    <w:p w:rsidR="000F2BF2" w:rsidRDefault="00495F32" w:rsidP="00495F32">
      <w:pPr>
        <w:tabs>
          <w:tab w:val="left" w:pos="6255"/>
        </w:tabs>
        <w:rPr>
          <w:sz w:val="56"/>
          <w:szCs w:val="56"/>
        </w:rPr>
      </w:pPr>
      <w:r>
        <w:rPr>
          <w:sz w:val="56"/>
          <w:szCs w:val="56"/>
        </w:rPr>
        <w:tab/>
      </w:r>
    </w:p>
    <w:p w:rsidR="00495F32" w:rsidRDefault="00495F32" w:rsidP="00495F32">
      <w:pPr>
        <w:tabs>
          <w:tab w:val="left" w:pos="6255"/>
        </w:tabs>
        <w:rPr>
          <w:sz w:val="56"/>
          <w:szCs w:val="56"/>
        </w:rPr>
      </w:pPr>
    </w:p>
    <w:p w:rsidR="000F2BF2" w:rsidRDefault="000F2BF2" w:rsidP="000F2BF2">
      <w:pPr>
        <w:tabs>
          <w:tab w:val="left" w:pos="5715"/>
        </w:tabs>
        <w:rPr>
          <w:sz w:val="28"/>
          <w:szCs w:val="28"/>
        </w:rPr>
      </w:pPr>
      <w:r>
        <w:rPr>
          <w:sz w:val="56"/>
          <w:szCs w:val="56"/>
        </w:rPr>
        <w:tab/>
      </w:r>
      <w:r>
        <w:rPr>
          <w:sz w:val="28"/>
          <w:szCs w:val="28"/>
        </w:rPr>
        <w:t>Подготовила</w:t>
      </w:r>
    </w:p>
    <w:p w:rsidR="000F2BF2" w:rsidRDefault="000F2BF2" w:rsidP="000F2BF2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ab/>
        <w:t>учитель начальных классов</w:t>
      </w:r>
    </w:p>
    <w:p w:rsidR="000F2BF2" w:rsidRDefault="000F2BF2" w:rsidP="000F2BF2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ab/>
        <w:t>Григорович А.П.</w:t>
      </w:r>
    </w:p>
    <w:p w:rsidR="000F2BF2" w:rsidRPr="000F2BF2" w:rsidRDefault="000F2BF2" w:rsidP="000F2BF2">
      <w:pPr>
        <w:rPr>
          <w:sz w:val="28"/>
          <w:szCs w:val="28"/>
        </w:rPr>
      </w:pPr>
    </w:p>
    <w:p w:rsidR="000F2BF2" w:rsidRPr="000F2BF2" w:rsidRDefault="000F2BF2" w:rsidP="000F2BF2">
      <w:pPr>
        <w:rPr>
          <w:sz w:val="28"/>
          <w:szCs w:val="28"/>
        </w:rPr>
      </w:pPr>
    </w:p>
    <w:p w:rsidR="000F2BF2" w:rsidRDefault="000F2BF2" w:rsidP="000F2BF2">
      <w:pPr>
        <w:rPr>
          <w:sz w:val="28"/>
          <w:szCs w:val="28"/>
        </w:rPr>
      </w:pPr>
    </w:p>
    <w:p w:rsidR="00495F32" w:rsidRDefault="00495F32" w:rsidP="000F2BF2">
      <w:pPr>
        <w:rPr>
          <w:sz w:val="28"/>
          <w:szCs w:val="28"/>
        </w:rPr>
      </w:pPr>
    </w:p>
    <w:p w:rsidR="00495F32" w:rsidRPr="000F2BF2" w:rsidRDefault="00495F32" w:rsidP="000F2BF2">
      <w:pPr>
        <w:rPr>
          <w:sz w:val="28"/>
          <w:szCs w:val="28"/>
        </w:rPr>
      </w:pPr>
    </w:p>
    <w:p w:rsidR="000F2BF2" w:rsidRDefault="000F2BF2" w:rsidP="000F2BF2">
      <w:pPr>
        <w:rPr>
          <w:sz w:val="28"/>
          <w:szCs w:val="28"/>
        </w:rPr>
      </w:pPr>
    </w:p>
    <w:p w:rsidR="000F2BF2" w:rsidRPr="000F2BF2" w:rsidRDefault="000F2BF2" w:rsidP="000F2BF2">
      <w:pPr>
        <w:tabs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ab/>
        <w:t>2017</w:t>
      </w:r>
    </w:p>
    <w:sectPr w:rsidR="000F2BF2" w:rsidRPr="000F2BF2" w:rsidSect="00495F32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57" w:rsidRDefault="00565D57" w:rsidP="005F7282">
      <w:r>
        <w:separator/>
      </w:r>
    </w:p>
  </w:endnote>
  <w:endnote w:type="continuationSeparator" w:id="0">
    <w:p w:rsidR="00565D57" w:rsidRDefault="00565D57" w:rsidP="005F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57" w:rsidRDefault="00565D57" w:rsidP="005F7282">
      <w:r>
        <w:separator/>
      </w:r>
    </w:p>
  </w:footnote>
  <w:footnote w:type="continuationSeparator" w:id="0">
    <w:p w:rsidR="00565D57" w:rsidRDefault="00565D57" w:rsidP="005F7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6982"/>
    <w:multiLevelType w:val="hybridMultilevel"/>
    <w:tmpl w:val="F80A545A"/>
    <w:lvl w:ilvl="0" w:tplc="EB0817C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3C986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AE7A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827BF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A8EAF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0019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7A4540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2099A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9E24B1"/>
    <w:multiLevelType w:val="hybridMultilevel"/>
    <w:tmpl w:val="A1745A42"/>
    <w:lvl w:ilvl="0" w:tplc="F52058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4C14C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E2E3B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E45B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6A4CC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1064D8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6040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8224B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52BB0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17DC3"/>
    <w:multiLevelType w:val="hybridMultilevel"/>
    <w:tmpl w:val="FD4E5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E2"/>
    <w:rsid w:val="000F2BF2"/>
    <w:rsid w:val="002900E2"/>
    <w:rsid w:val="002F303C"/>
    <w:rsid w:val="00425189"/>
    <w:rsid w:val="00495F32"/>
    <w:rsid w:val="004B3F31"/>
    <w:rsid w:val="00565D57"/>
    <w:rsid w:val="005F7282"/>
    <w:rsid w:val="00616063"/>
    <w:rsid w:val="006C40F4"/>
    <w:rsid w:val="008C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1606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160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616063"/>
    <w:rPr>
      <w:b/>
      <w:bCs/>
    </w:rPr>
  </w:style>
  <w:style w:type="paragraph" w:styleId="a6">
    <w:name w:val="header"/>
    <w:basedOn w:val="a"/>
    <w:link w:val="a7"/>
    <w:uiPriority w:val="99"/>
    <w:unhideWhenUsed/>
    <w:rsid w:val="005F72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7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F72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7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5F72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5F72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303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30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1606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160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616063"/>
    <w:rPr>
      <w:b/>
      <w:bCs/>
    </w:rPr>
  </w:style>
  <w:style w:type="paragraph" w:styleId="a6">
    <w:name w:val="header"/>
    <w:basedOn w:val="a"/>
    <w:link w:val="a7"/>
    <w:uiPriority w:val="99"/>
    <w:unhideWhenUsed/>
    <w:rsid w:val="005F72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7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F72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7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5F72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5F72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303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30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A2312-6AF2-4214-B538-E20E2378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2017-03-26T19:53:00Z</dcterms:created>
  <dcterms:modified xsi:type="dcterms:W3CDTF">2017-03-29T11:08:00Z</dcterms:modified>
</cp:coreProperties>
</file>